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B7" w:rsidRPr="009817B7" w:rsidRDefault="009817B7" w:rsidP="009817B7">
      <w:pPr>
        <w:rPr>
          <w:b/>
        </w:rPr>
      </w:pPr>
      <w:r w:rsidRPr="009817B7">
        <w:rPr>
          <w:b/>
        </w:rPr>
        <w:t>Ljungandalen - en dal full av konst</w:t>
      </w:r>
    </w:p>
    <w:p w:rsidR="009817B7" w:rsidRPr="00720ED0" w:rsidRDefault="009817B7" w:rsidP="009817B7">
      <w:pPr>
        <w:rPr>
          <w:sz w:val="18"/>
          <w:szCs w:val="18"/>
        </w:rPr>
      </w:pPr>
      <w:r w:rsidRPr="00720ED0">
        <w:rPr>
          <w:b/>
          <w:sz w:val="18"/>
          <w:szCs w:val="18"/>
        </w:rPr>
        <w:t xml:space="preserve">På lördag och söndag </w:t>
      </w:r>
      <w:proofErr w:type="gramStart"/>
      <w:r w:rsidRPr="00720ED0">
        <w:rPr>
          <w:b/>
          <w:sz w:val="18"/>
          <w:szCs w:val="18"/>
        </w:rPr>
        <w:t>4-5</w:t>
      </w:r>
      <w:proofErr w:type="gramEnd"/>
      <w:r w:rsidRPr="00720ED0">
        <w:rPr>
          <w:b/>
          <w:sz w:val="18"/>
          <w:szCs w:val="18"/>
        </w:rPr>
        <w:t xml:space="preserve"> november</w:t>
      </w:r>
      <w:r w:rsidRPr="00720ED0">
        <w:rPr>
          <w:sz w:val="18"/>
          <w:szCs w:val="18"/>
        </w:rPr>
        <w:t xml:space="preserve"> är det dags för den</w:t>
      </w:r>
      <w:r w:rsidRPr="00720ED0">
        <w:rPr>
          <w:sz w:val="18"/>
          <w:szCs w:val="18"/>
        </w:rPr>
        <w:t xml:space="preserve"> årliga konst</w:t>
      </w:r>
      <w:r w:rsidRPr="00720ED0">
        <w:rPr>
          <w:sz w:val="18"/>
          <w:szCs w:val="18"/>
        </w:rPr>
        <w:t>rundan</w:t>
      </w:r>
      <w:r w:rsidRPr="00720ED0">
        <w:rPr>
          <w:sz w:val="18"/>
          <w:szCs w:val="18"/>
        </w:rPr>
        <w:t xml:space="preserve"> i Ljungandalen. 36 konstnärer kommer att visa sitt arbete på 14 olika ställen i dalen runt Ljungan, mitt i Sverige. Det här är sjunde gången evenemanget kommer att äga rum och i år är det fler </w:t>
      </w:r>
      <w:r w:rsidRPr="00720ED0">
        <w:rPr>
          <w:sz w:val="18"/>
          <w:szCs w:val="18"/>
        </w:rPr>
        <w:t>konstnärer</w:t>
      </w:r>
      <w:r w:rsidRPr="00720ED0">
        <w:rPr>
          <w:sz w:val="18"/>
          <w:szCs w:val="18"/>
        </w:rPr>
        <w:t xml:space="preserve"> </w:t>
      </w:r>
      <w:r w:rsidRPr="00720ED0">
        <w:rPr>
          <w:sz w:val="18"/>
          <w:szCs w:val="18"/>
        </w:rPr>
        <w:t xml:space="preserve">än någonsin </w:t>
      </w:r>
      <w:r w:rsidRPr="00720ED0">
        <w:rPr>
          <w:sz w:val="18"/>
          <w:szCs w:val="18"/>
        </w:rPr>
        <w:t xml:space="preserve">som </w:t>
      </w:r>
      <w:r w:rsidRPr="00720ED0">
        <w:rPr>
          <w:sz w:val="18"/>
          <w:szCs w:val="18"/>
        </w:rPr>
        <w:t>ställer ut</w:t>
      </w:r>
      <w:r w:rsidRPr="00720ED0">
        <w:rPr>
          <w:sz w:val="18"/>
          <w:szCs w:val="18"/>
        </w:rPr>
        <w:t>. Antalet besökare verkar också öka för varje år.</w:t>
      </w:r>
    </w:p>
    <w:p w:rsidR="00963E3E" w:rsidRPr="00720ED0" w:rsidRDefault="009817B7" w:rsidP="009817B7">
      <w:pPr>
        <w:rPr>
          <w:sz w:val="18"/>
          <w:szCs w:val="18"/>
        </w:rPr>
      </w:pPr>
      <w:r w:rsidRPr="00720ED0">
        <w:rPr>
          <w:b/>
          <w:sz w:val="18"/>
          <w:szCs w:val="18"/>
        </w:rPr>
        <w:t xml:space="preserve">En av utställarna är Dick </w:t>
      </w:r>
      <w:proofErr w:type="spellStart"/>
      <w:r w:rsidRPr="00720ED0">
        <w:rPr>
          <w:b/>
          <w:sz w:val="18"/>
          <w:szCs w:val="18"/>
        </w:rPr>
        <w:t>Degerfeldt</w:t>
      </w:r>
      <w:proofErr w:type="spellEnd"/>
      <w:r w:rsidRPr="00720ED0">
        <w:rPr>
          <w:b/>
          <w:sz w:val="18"/>
          <w:szCs w:val="18"/>
        </w:rPr>
        <w:t>,</w:t>
      </w:r>
      <w:r w:rsidRPr="00720ED0">
        <w:rPr>
          <w:sz w:val="18"/>
          <w:szCs w:val="18"/>
        </w:rPr>
        <w:t xml:space="preserve"> han och hans partner Kicki </w:t>
      </w:r>
      <w:proofErr w:type="spellStart"/>
      <w:r w:rsidRPr="00720ED0">
        <w:rPr>
          <w:sz w:val="18"/>
          <w:szCs w:val="18"/>
        </w:rPr>
        <w:t>Jeschke</w:t>
      </w:r>
      <w:proofErr w:type="spellEnd"/>
      <w:r w:rsidRPr="00720ED0">
        <w:rPr>
          <w:sz w:val="18"/>
          <w:szCs w:val="18"/>
        </w:rPr>
        <w:t xml:space="preserve"> kommer att öppna sin studio i Hallsta under helgen och vi kan garantera att det blir en extraordinär upplevelse. </w:t>
      </w:r>
      <w:r w:rsidRPr="00720ED0">
        <w:rPr>
          <w:sz w:val="18"/>
          <w:szCs w:val="18"/>
        </w:rPr>
        <w:t>Stora textilverk</w:t>
      </w:r>
      <w:r w:rsidRPr="00720ED0">
        <w:rPr>
          <w:sz w:val="18"/>
          <w:szCs w:val="18"/>
        </w:rPr>
        <w:t xml:space="preserve"> och färg</w:t>
      </w:r>
      <w:r w:rsidRPr="00720ED0">
        <w:rPr>
          <w:sz w:val="18"/>
          <w:szCs w:val="18"/>
        </w:rPr>
        <w:t>starka</w:t>
      </w:r>
      <w:r w:rsidRPr="00720ED0">
        <w:rPr>
          <w:sz w:val="18"/>
          <w:szCs w:val="18"/>
        </w:rPr>
        <w:t xml:space="preserve"> oljemålningar </w:t>
      </w:r>
      <w:r w:rsidRPr="00720ED0">
        <w:rPr>
          <w:sz w:val="18"/>
          <w:szCs w:val="18"/>
        </w:rPr>
        <w:t xml:space="preserve">gör </w:t>
      </w:r>
      <w:r w:rsidR="00963E3E" w:rsidRPr="00720ED0">
        <w:rPr>
          <w:sz w:val="18"/>
          <w:szCs w:val="18"/>
        </w:rPr>
        <w:t xml:space="preserve">väggarna uttrycksfulla. </w:t>
      </w:r>
    </w:p>
    <w:p w:rsidR="00963E3E" w:rsidRDefault="00963E3E" w:rsidP="009817B7">
      <w:r>
        <w:rPr>
          <w:noProof/>
        </w:rPr>
        <w:drawing>
          <wp:inline distT="0" distB="0" distL="0" distR="0">
            <wp:extent cx="3400925" cy="2541322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studio in Halls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464" cy="254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874A8E6" wp14:editId="3E80636F">
            <wp:extent cx="2113020" cy="2543449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by Di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967" cy="25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B7" w:rsidRPr="00720ED0" w:rsidRDefault="009817B7" w:rsidP="009817B7">
      <w:pPr>
        <w:rPr>
          <w:sz w:val="18"/>
          <w:szCs w:val="18"/>
        </w:rPr>
      </w:pPr>
      <w:r w:rsidRPr="00720ED0">
        <w:rPr>
          <w:b/>
          <w:sz w:val="18"/>
          <w:szCs w:val="18"/>
        </w:rPr>
        <w:t>Under konst</w:t>
      </w:r>
      <w:r w:rsidRPr="00720ED0">
        <w:rPr>
          <w:b/>
          <w:sz w:val="18"/>
          <w:szCs w:val="18"/>
        </w:rPr>
        <w:t>rundan</w:t>
      </w:r>
      <w:r w:rsidRPr="00720ED0">
        <w:rPr>
          <w:sz w:val="18"/>
          <w:szCs w:val="18"/>
        </w:rPr>
        <w:t xml:space="preserve"> kommer det också att vara en kvälls</w:t>
      </w:r>
      <w:r w:rsidRPr="00720ED0">
        <w:rPr>
          <w:sz w:val="18"/>
          <w:szCs w:val="18"/>
        </w:rPr>
        <w:t>aktivitet</w:t>
      </w:r>
      <w:r w:rsidRPr="00720ED0">
        <w:rPr>
          <w:sz w:val="18"/>
          <w:szCs w:val="18"/>
        </w:rPr>
        <w:t xml:space="preserve"> som </w:t>
      </w:r>
      <w:r w:rsidRPr="00720ED0">
        <w:rPr>
          <w:sz w:val="18"/>
          <w:szCs w:val="18"/>
        </w:rPr>
        <w:t>kallas</w:t>
      </w:r>
      <w:r w:rsidRPr="00720ED0">
        <w:rPr>
          <w:sz w:val="18"/>
          <w:szCs w:val="18"/>
        </w:rPr>
        <w:t xml:space="preserve"> </w:t>
      </w:r>
      <w:proofErr w:type="spellStart"/>
      <w:r w:rsidRPr="00720ED0">
        <w:rPr>
          <w:sz w:val="18"/>
          <w:szCs w:val="18"/>
        </w:rPr>
        <w:t>After</w:t>
      </w:r>
      <w:proofErr w:type="spellEnd"/>
      <w:r w:rsidRPr="00720ED0">
        <w:rPr>
          <w:sz w:val="18"/>
          <w:szCs w:val="18"/>
        </w:rPr>
        <w:t xml:space="preserve"> Art. </w:t>
      </w:r>
      <w:r w:rsidRPr="00720ED0">
        <w:rPr>
          <w:sz w:val="18"/>
          <w:szCs w:val="18"/>
        </w:rPr>
        <w:t>kommer att hållas</w:t>
      </w:r>
      <w:r w:rsidRPr="00720ED0">
        <w:rPr>
          <w:sz w:val="18"/>
          <w:szCs w:val="18"/>
        </w:rPr>
        <w:t xml:space="preserve"> på restaurangen bredvid Sinnenas </w:t>
      </w:r>
      <w:proofErr w:type="spellStart"/>
      <w:r w:rsidRPr="00720ED0">
        <w:rPr>
          <w:sz w:val="18"/>
          <w:szCs w:val="18"/>
        </w:rPr>
        <w:t>konstpark</w:t>
      </w:r>
      <w:proofErr w:type="spellEnd"/>
      <w:r w:rsidRPr="00720ED0">
        <w:rPr>
          <w:sz w:val="18"/>
          <w:szCs w:val="18"/>
        </w:rPr>
        <w:t xml:space="preserve"> på lördag från </w:t>
      </w:r>
      <w:proofErr w:type="spellStart"/>
      <w:r w:rsidRPr="00720ED0">
        <w:rPr>
          <w:sz w:val="18"/>
          <w:szCs w:val="18"/>
        </w:rPr>
        <w:t>kl</w:t>
      </w:r>
      <w:proofErr w:type="spellEnd"/>
      <w:r w:rsidRPr="00720ED0">
        <w:rPr>
          <w:sz w:val="18"/>
          <w:szCs w:val="18"/>
        </w:rPr>
        <w:t xml:space="preserve"> </w:t>
      </w:r>
      <w:r w:rsidRPr="00720ED0">
        <w:rPr>
          <w:sz w:val="18"/>
          <w:szCs w:val="18"/>
        </w:rPr>
        <w:t xml:space="preserve">16:00. Ta chansen att träffa människor </w:t>
      </w:r>
      <w:r w:rsidRPr="00720ED0">
        <w:rPr>
          <w:sz w:val="18"/>
          <w:szCs w:val="18"/>
        </w:rPr>
        <w:t xml:space="preserve">som är </w:t>
      </w:r>
      <w:r w:rsidRPr="00720ED0">
        <w:rPr>
          <w:sz w:val="18"/>
          <w:szCs w:val="18"/>
        </w:rPr>
        <w:t xml:space="preserve">intresserade av konst och se parken </w:t>
      </w:r>
      <w:r w:rsidRPr="00720ED0">
        <w:rPr>
          <w:sz w:val="18"/>
          <w:szCs w:val="18"/>
        </w:rPr>
        <w:t>trevligt</w:t>
      </w:r>
      <w:r w:rsidR="00963E3E" w:rsidRPr="00720ED0">
        <w:rPr>
          <w:sz w:val="18"/>
          <w:szCs w:val="18"/>
        </w:rPr>
        <w:t xml:space="preserve"> upplyst i mörkret. </w:t>
      </w:r>
      <w:r w:rsidRPr="00720ED0">
        <w:rPr>
          <w:sz w:val="18"/>
          <w:szCs w:val="18"/>
        </w:rPr>
        <w:t xml:space="preserve">Parken grundades 2011. Dick </w:t>
      </w:r>
      <w:proofErr w:type="spellStart"/>
      <w:r w:rsidRPr="00720ED0">
        <w:rPr>
          <w:sz w:val="18"/>
          <w:szCs w:val="18"/>
        </w:rPr>
        <w:t>Degerfeldt</w:t>
      </w:r>
      <w:proofErr w:type="spellEnd"/>
      <w:r w:rsidRPr="00720ED0">
        <w:rPr>
          <w:sz w:val="18"/>
          <w:szCs w:val="18"/>
        </w:rPr>
        <w:t xml:space="preserve"> var inblandad från början och han är fortfarande en av de </w:t>
      </w:r>
      <w:r w:rsidRPr="00720ED0">
        <w:rPr>
          <w:sz w:val="18"/>
          <w:szCs w:val="18"/>
        </w:rPr>
        <w:t xml:space="preserve">drivande </w:t>
      </w:r>
      <w:r w:rsidRPr="00720ED0">
        <w:rPr>
          <w:sz w:val="18"/>
          <w:szCs w:val="18"/>
        </w:rPr>
        <w:t>krafterna bakom parken.</w:t>
      </w:r>
    </w:p>
    <w:p w:rsidR="009817B7" w:rsidRPr="00720ED0" w:rsidRDefault="009817B7" w:rsidP="009817B7">
      <w:pPr>
        <w:rPr>
          <w:sz w:val="18"/>
          <w:szCs w:val="18"/>
        </w:rPr>
      </w:pPr>
      <w:r w:rsidRPr="00720ED0">
        <w:rPr>
          <w:sz w:val="18"/>
          <w:szCs w:val="18"/>
        </w:rPr>
        <w:t>- Det var mycket arbete att förbereda marken och vi anvä</w:t>
      </w:r>
      <w:r w:rsidRPr="00720ED0">
        <w:rPr>
          <w:sz w:val="18"/>
          <w:szCs w:val="18"/>
        </w:rPr>
        <w:t>nde en stor del av vår budget till</w:t>
      </w:r>
      <w:r w:rsidRPr="00720ED0">
        <w:rPr>
          <w:sz w:val="18"/>
          <w:szCs w:val="18"/>
        </w:rPr>
        <w:t xml:space="preserve"> det, säger han.</w:t>
      </w:r>
    </w:p>
    <w:p w:rsidR="009817B7" w:rsidRPr="00720ED0" w:rsidRDefault="009817B7" w:rsidP="009817B7">
      <w:pPr>
        <w:rPr>
          <w:sz w:val="18"/>
          <w:szCs w:val="18"/>
        </w:rPr>
      </w:pPr>
      <w:r w:rsidRPr="00720ED0">
        <w:rPr>
          <w:b/>
          <w:sz w:val="18"/>
          <w:szCs w:val="18"/>
        </w:rPr>
        <w:t xml:space="preserve">Budgeten har alltid </w:t>
      </w:r>
      <w:r w:rsidRPr="00720ED0">
        <w:rPr>
          <w:b/>
          <w:sz w:val="18"/>
          <w:szCs w:val="18"/>
        </w:rPr>
        <w:t>varit liten</w:t>
      </w:r>
      <w:r w:rsidRPr="00720ED0">
        <w:rPr>
          <w:sz w:val="18"/>
          <w:szCs w:val="18"/>
        </w:rPr>
        <w:t xml:space="preserve"> så det är</w:t>
      </w:r>
      <w:r w:rsidRPr="00720ED0">
        <w:rPr>
          <w:sz w:val="18"/>
          <w:szCs w:val="18"/>
        </w:rPr>
        <w:t xml:space="preserve">r mycket ideellt arbete att starta </w:t>
      </w:r>
      <w:r w:rsidRPr="00720ED0">
        <w:rPr>
          <w:sz w:val="18"/>
          <w:szCs w:val="18"/>
        </w:rPr>
        <w:t>upp parken och hålla den</w:t>
      </w:r>
      <w:r w:rsidRPr="00720ED0">
        <w:rPr>
          <w:sz w:val="18"/>
          <w:szCs w:val="18"/>
        </w:rPr>
        <w:t xml:space="preserve"> i gott skick. Dick och hans kolleger önskar mer finansiering så att de kan utveckla konsten och få en ny skulptur varje år.</w:t>
      </w:r>
    </w:p>
    <w:p w:rsidR="009817B7" w:rsidRPr="00720ED0" w:rsidRDefault="009817B7" w:rsidP="009817B7">
      <w:pPr>
        <w:rPr>
          <w:sz w:val="18"/>
          <w:szCs w:val="18"/>
        </w:rPr>
      </w:pPr>
      <w:r w:rsidRPr="00720ED0">
        <w:rPr>
          <w:sz w:val="18"/>
          <w:szCs w:val="18"/>
        </w:rPr>
        <w:t xml:space="preserve">- Det är viktigt med regelbundna förändringar så </w:t>
      </w:r>
      <w:r w:rsidRPr="00720ED0">
        <w:rPr>
          <w:sz w:val="18"/>
          <w:szCs w:val="18"/>
        </w:rPr>
        <w:t xml:space="preserve">att </w:t>
      </w:r>
      <w:r w:rsidRPr="00720ED0">
        <w:rPr>
          <w:sz w:val="18"/>
          <w:szCs w:val="18"/>
        </w:rPr>
        <w:t>vi håller parken intressant för besökare, säger Dick.</w:t>
      </w:r>
    </w:p>
    <w:p w:rsidR="009817B7" w:rsidRPr="00720ED0" w:rsidRDefault="009817B7" w:rsidP="009817B7">
      <w:pPr>
        <w:rPr>
          <w:sz w:val="18"/>
          <w:szCs w:val="18"/>
        </w:rPr>
      </w:pPr>
      <w:r w:rsidRPr="00720ED0">
        <w:rPr>
          <w:b/>
          <w:sz w:val="18"/>
          <w:szCs w:val="18"/>
        </w:rPr>
        <w:t xml:space="preserve">Det finns mycket återvunnet </w:t>
      </w:r>
      <w:r w:rsidRPr="00720ED0">
        <w:rPr>
          <w:b/>
          <w:sz w:val="18"/>
          <w:szCs w:val="18"/>
        </w:rPr>
        <w:t>material</w:t>
      </w:r>
      <w:r w:rsidRPr="00720ED0">
        <w:rPr>
          <w:sz w:val="18"/>
          <w:szCs w:val="18"/>
        </w:rPr>
        <w:t xml:space="preserve"> och humoristiska detaljer i parken. Det finns också en plats där du kan bygga dina egna skulpturer, </w:t>
      </w:r>
      <w:r w:rsidRPr="00720ED0">
        <w:rPr>
          <w:sz w:val="18"/>
          <w:szCs w:val="18"/>
        </w:rPr>
        <w:t xml:space="preserve">ett inslag som är </w:t>
      </w:r>
      <w:r w:rsidRPr="00720ED0">
        <w:rPr>
          <w:sz w:val="18"/>
          <w:szCs w:val="18"/>
        </w:rPr>
        <w:t>mycket uppskatta</w:t>
      </w:r>
      <w:r w:rsidRPr="00720ED0">
        <w:rPr>
          <w:sz w:val="18"/>
          <w:szCs w:val="18"/>
        </w:rPr>
        <w:t xml:space="preserve">t </w:t>
      </w:r>
      <w:r w:rsidRPr="00720ED0">
        <w:rPr>
          <w:sz w:val="18"/>
          <w:szCs w:val="18"/>
        </w:rPr>
        <w:t>av barnen.</w:t>
      </w:r>
    </w:p>
    <w:p w:rsidR="00720ED0" w:rsidRDefault="00720ED0" w:rsidP="009817B7">
      <w:r>
        <w:rPr>
          <w:noProof/>
        </w:rPr>
        <w:drawing>
          <wp:inline distT="0" distB="0" distL="0" distR="0" wp14:anchorId="40FDCA3C" wp14:editId="63443477">
            <wp:extent cx="1452568" cy="2034907"/>
            <wp:effectExtent l="0" t="0" r="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ra by Oscar Kujan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493" cy="204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07413" cy="2029963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 by Mari Zidé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36" cy="204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530419" cy="204005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 by Josefine Bergströ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39" cy="20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B7" w:rsidRPr="00720ED0" w:rsidRDefault="009817B7" w:rsidP="009817B7">
      <w:pPr>
        <w:rPr>
          <w:sz w:val="18"/>
          <w:szCs w:val="18"/>
        </w:rPr>
      </w:pPr>
      <w:r w:rsidRPr="00720ED0">
        <w:rPr>
          <w:sz w:val="18"/>
          <w:szCs w:val="18"/>
        </w:rPr>
        <w:t xml:space="preserve">Temat - sinnen - har varit där från början och konst och </w:t>
      </w:r>
      <w:r w:rsidRPr="00720ED0">
        <w:rPr>
          <w:sz w:val="18"/>
          <w:szCs w:val="18"/>
        </w:rPr>
        <w:t>växtlighet</w:t>
      </w:r>
      <w:r w:rsidRPr="00720ED0">
        <w:rPr>
          <w:sz w:val="18"/>
          <w:szCs w:val="18"/>
        </w:rPr>
        <w:t xml:space="preserve"> arbetar tillsammans för att </w:t>
      </w:r>
      <w:r w:rsidRPr="00720ED0">
        <w:rPr>
          <w:sz w:val="18"/>
          <w:szCs w:val="18"/>
        </w:rPr>
        <w:t xml:space="preserve">tala till </w:t>
      </w:r>
      <w:r w:rsidRPr="00720ED0">
        <w:rPr>
          <w:sz w:val="18"/>
          <w:szCs w:val="18"/>
        </w:rPr>
        <w:t xml:space="preserve">alla våra sinnen. Trädgårdsdesignern Annette </w:t>
      </w:r>
      <w:proofErr w:type="spellStart"/>
      <w:r w:rsidRPr="00720ED0">
        <w:rPr>
          <w:sz w:val="18"/>
          <w:szCs w:val="18"/>
        </w:rPr>
        <w:t>Wolck</w:t>
      </w:r>
      <w:proofErr w:type="spellEnd"/>
      <w:r w:rsidRPr="00720ED0">
        <w:rPr>
          <w:sz w:val="18"/>
          <w:szCs w:val="18"/>
        </w:rPr>
        <w:t xml:space="preserve"> har arbetat för att kombinera skulpturerna med växter med speciell smak och lukt.</w:t>
      </w:r>
    </w:p>
    <w:p w:rsidR="00720ED0" w:rsidRDefault="00720ED0" w:rsidP="009817B7">
      <w:pPr>
        <w:rPr>
          <w:b/>
          <w:sz w:val="18"/>
          <w:szCs w:val="18"/>
        </w:rPr>
      </w:pPr>
    </w:p>
    <w:p w:rsidR="009817B7" w:rsidRPr="00720ED0" w:rsidRDefault="009817B7" w:rsidP="009817B7">
      <w:pPr>
        <w:rPr>
          <w:sz w:val="18"/>
          <w:szCs w:val="18"/>
        </w:rPr>
      </w:pPr>
      <w:r w:rsidRPr="00720ED0">
        <w:rPr>
          <w:b/>
          <w:sz w:val="18"/>
          <w:szCs w:val="18"/>
        </w:rPr>
        <w:lastRenderedPageBreak/>
        <w:t xml:space="preserve">Runt 15 </w:t>
      </w:r>
      <w:r w:rsidRPr="00720ED0">
        <w:rPr>
          <w:b/>
          <w:sz w:val="18"/>
          <w:szCs w:val="18"/>
        </w:rPr>
        <w:t>konstnärer</w:t>
      </w:r>
      <w:r w:rsidRPr="00720ED0">
        <w:rPr>
          <w:sz w:val="18"/>
          <w:szCs w:val="18"/>
        </w:rPr>
        <w:t xml:space="preserve"> visar si</w:t>
      </w:r>
      <w:r w:rsidRPr="00720ED0">
        <w:rPr>
          <w:sz w:val="18"/>
          <w:szCs w:val="18"/>
        </w:rPr>
        <w:t>n konst</w:t>
      </w:r>
      <w:r w:rsidRPr="00720ED0">
        <w:rPr>
          <w:sz w:val="18"/>
          <w:szCs w:val="18"/>
        </w:rPr>
        <w:t xml:space="preserve"> i parken.</w:t>
      </w:r>
    </w:p>
    <w:p w:rsidR="009817B7" w:rsidRPr="00720ED0" w:rsidRDefault="009817B7" w:rsidP="009817B7">
      <w:pPr>
        <w:rPr>
          <w:sz w:val="18"/>
          <w:szCs w:val="18"/>
        </w:rPr>
      </w:pPr>
      <w:r w:rsidRPr="00720ED0">
        <w:rPr>
          <w:sz w:val="18"/>
          <w:szCs w:val="18"/>
        </w:rPr>
        <w:t xml:space="preserve">- Det är alltid trevligt när det händer något inom konst och kultur i </w:t>
      </w:r>
      <w:r w:rsidRPr="00720ED0">
        <w:rPr>
          <w:sz w:val="18"/>
          <w:szCs w:val="18"/>
        </w:rPr>
        <w:t>kommunen</w:t>
      </w:r>
      <w:r w:rsidRPr="00720ED0">
        <w:rPr>
          <w:sz w:val="18"/>
          <w:szCs w:val="18"/>
        </w:rPr>
        <w:t xml:space="preserve">, självklart vill jag vara involverad om jag kan, säger Mari </w:t>
      </w:r>
      <w:proofErr w:type="spellStart"/>
      <w:r w:rsidRPr="00720ED0">
        <w:rPr>
          <w:sz w:val="18"/>
          <w:szCs w:val="18"/>
        </w:rPr>
        <w:t>Zidén</w:t>
      </w:r>
      <w:proofErr w:type="spellEnd"/>
      <w:r w:rsidRPr="00720ED0">
        <w:rPr>
          <w:sz w:val="18"/>
          <w:szCs w:val="18"/>
        </w:rPr>
        <w:t>, en av konstnäre</w:t>
      </w:r>
      <w:r w:rsidRPr="00720ED0">
        <w:rPr>
          <w:sz w:val="18"/>
          <w:szCs w:val="18"/>
        </w:rPr>
        <w:t>rna som ställer ut</w:t>
      </w:r>
      <w:r w:rsidRPr="00720ED0">
        <w:rPr>
          <w:sz w:val="18"/>
          <w:szCs w:val="18"/>
        </w:rPr>
        <w:t xml:space="preserve"> i parken.</w:t>
      </w:r>
    </w:p>
    <w:p w:rsidR="00A95625" w:rsidRDefault="009817B7" w:rsidP="009817B7">
      <w:pPr>
        <w:rPr>
          <w:sz w:val="18"/>
          <w:szCs w:val="18"/>
        </w:rPr>
      </w:pPr>
      <w:r w:rsidRPr="00720ED0">
        <w:rPr>
          <w:b/>
          <w:sz w:val="18"/>
          <w:szCs w:val="18"/>
        </w:rPr>
        <w:t>Under konst</w:t>
      </w:r>
      <w:r w:rsidRPr="00720ED0">
        <w:rPr>
          <w:b/>
          <w:sz w:val="18"/>
          <w:szCs w:val="18"/>
        </w:rPr>
        <w:t>rundan</w:t>
      </w:r>
      <w:r w:rsidRPr="00720ED0">
        <w:rPr>
          <w:sz w:val="18"/>
          <w:szCs w:val="18"/>
        </w:rPr>
        <w:t xml:space="preserve"> kan du besöka </w:t>
      </w:r>
      <w:r w:rsidRPr="00720ED0">
        <w:rPr>
          <w:sz w:val="18"/>
          <w:szCs w:val="18"/>
        </w:rPr>
        <w:t>hennes</w:t>
      </w:r>
      <w:r w:rsidRPr="00720ED0">
        <w:rPr>
          <w:sz w:val="18"/>
          <w:szCs w:val="18"/>
        </w:rPr>
        <w:t xml:space="preserve"> nya studio nära hennes hem i Ånge och ta en titt på hennes glas</w:t>
      </w:r>
      <w:r w:rsidRPr="00720ED0">
        <w:rPr>
          <w:sz w:val="18"/>
          <w:szCs w:val="18"/>
        </w:rPr>
        <w:t>konst</w:t>
      </w:r>
      <w:r w:rsidRPr="00720ED0">
        <w:rPr>
          <w:sz w:val="18"/>
          <w:szCs w:val="18"/>
        </w:rPr>
        <w:t>.</w:t>
      </w:r>
      <w:bookmarkStart w:id="0" w:name="_GoBack"/>
      <w:bookmarkEnd w:id="0"/>
    </w:p>
    <w:p w:rsidR="00720ED0" w:rsidRPr="00720ED0" w:rsidRDefault="00720ED0" w:rsidP="009817B7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A9258BE" wp14:editId="5B635C78">
            <wp:extent cx="2151530" cy="1613648"/>
            <wp:effectExtent l="0" t="0" r="1270" b="571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7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748" cy="16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2148168" cy="1611128"/>
            <wp:effectExtent l="0" t="0" r="5080" b="825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6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19" cy="161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219106" cy="1625474"/>
            <wp:effectExtent l="0" t="0" r="63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6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72" cy="164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D0" w:rsidRPr="0072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B7"/>
    <w:rsid w:val="006814A0"/>
    <w:rsid w:val="00720ED0"/>
    <w:rsid w:val="00805C6F"/>
    <w:rsid w:val="00955692"/>
    <w:rsid w:val="00963E3E"/>
    <w:rsid w:val="009817B7"/>
    <w:rsid w:val="00AE640A"/>
    <w:rsid w:val="00D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B4EF"/>
  <w15:chartTrackingRefBased/>
  <w15:docId w15:val="{759B3F60-13C9-46CB-975D-F6DC71EA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Jeppson</dc:creator>
  <cp:keywords/>
  <dc:description/>
  <cp:lastModifiedBy>Kristina Jeppson</cp:lastModifiedBy>
  <cp:revision>2</cp:revision>
  <dcterms:created xsi:type="dcterms:W3CDTF">2017-11-02T15:31:00Z</dcterms:created>
  <dcterms:modified xsi:type="dcterms:W3CDTF">2017-11-02T15:51:00Z</dcterms:modified>
</cp:coreProperties>
</file>